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6F2B966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3E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11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F76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B5B998E" w:rsidR="006D6499" w:rsidRPr="00964FAF" w:rsidRDefault="003E7433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</w:t>
            </w:r>
            <w:r w:rsidR="00B110F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032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F68D8E4" w:rsidR="0086013B" w:rsidRPr="00785286" w:rsidRDefault="00B110F8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</w:t>
            </w:r>
            <w:r w:rsidR="003E7433">
              <w:rPr>
                <w:rFonts w:ascii="Calibri" w:hAnsi="Calibri" w:cs="Calibri"/>
                <w:color w:val="000000" w:themeColor="text1"/>
              </w:rPr>
              <w:t>934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79BF9B3" w:rsidR="00EB1558" w:rsidRPr="00785286" w:rsidRDefault="003E7433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67.098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43C67A2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77536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6B7723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7753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FD8FC72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E743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7725248" w:rsidR="008B2C3B" w:rsidRPr="00651587" w:rsidRDefault="00B110F8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3E7433">
              <w:rPr>
                <w:rFonts w:ascii="Calibri" w:hAnsi="Calibri" w:cs="Calibri"/>
                <w:color w:val="000000"/>
              </w:rPr>
              <w:t>430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D59F52C" w:rsidR="00F31B09" w:rsidRPr="00651587" w:rsidRDefault="003E7433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E32ADE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76FA8E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CD56A6C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C26F2A9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65468D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F54EE5C" w14:textId="30489DA8" w:rsidR="0013141F" w:rsidRDefault="009511EE" w:rsidP="009215FA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*</w:t>
      </w:r>
      <w:r w:rsidRPr="003B03E7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390976C5" w14:textId="12983C72" w:rsidR="009511EE" w:rsidRPr="009511EE" w:rsidRDefault="009511EE" w:rsidP="009215FA">
      <w:pPr>
        <w:rPr>
          <w:rFonts w:cstheme="minorHAnsi"/>
          <w:sz w:val="28"/>
          <w:szCs w:val="28"/>
        </w:rPr>
      </w:pPr>
      <w:r w:rsidRPr="009511EE">
        <w:rPr>
          <w:rFonts w:ascii="Arial" w:eastAsia="Times New Roman" w:hAnsi="Arial" w:cs="Arial"/>
          <w:sz w:val="24"/>
          <w:szCs w:val="24"/>
          <w:lang w:eastAsia="pt-BR"/>
        </w:rPr>
        <w:t>Mulher, 88 anos, ocorrido dia 03/05/2023.</w:t>
      </w:r>
      <w:r w:rsidR="00775360">
        <w:rPr>
          <w:rFonts w:ascii="Arial" w:eastAsia="Times New Roman" w:hAnsi="Arial" w:cs="Arial"/>
          <w:sz w:val="24"/>
          <w:szCs w:val="24"/>
          <w:lang w:eastAsia="pt-BR"/>
        </w:rPr>
        <w:t xml:space="preserve"> (Que estava em investigação).</w:t>
      </w: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</cp:revision>
  <cp:lastPrinted>2023-04-27T14:19:00Z</cp:lastPrinted>
  <dcterms:created xsi:type="dcterms:W3CDTF">2023-05-11T13:29:00Z</dcterms:created>
  <dcterms:modified xsi:type="dcterms:W3CDTF">2023-05-11T13:29:00Z</dcterms:modified>
</cp:coreProperties>
</file>